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7BF" w:rsidRDefault="000C50D7">
      <w:pPr>
        <w:rPr>
          <w:b/>
        </w:rPr>
      </w:pPr>
      <w:r w:rsidRPr="000C50D7">
        <w:rPr>
          <w:b/>
        </w:rPr>
        <w:t>To update your signature:</w:t>
      </w:r>
    </w:p>
    <w:p w:rsidR="000C50D7" w:rsidRPr="000C50D7" w:rsidRDefault="000C50D7">
      <w:pPr>
        <w:rPr>
          <w:b/>
        </w:rPr>
      </w:pPr>
    </w:p>
    <w:p w:rsidR="000C50D7" w:rsidRDefault="000C50D7" w:rsidP="000C50D7">
      <w:pPr>
        <w:pStyle w:val="ListParagraph"/>
        <w:numPr>
          <w:ilvl w:val="0"/>
          <w:numId w:val="2"/>
        </w:numPr>
      </w:pPr>
      <w:r>
        <w:t>Open Outlook</w:t>
      </w:r>
    </w:p>
    <w:p w:rsidR="000C50D7" w:rsidRDefault="000C50D7" w:rsidP="000C50D7">
      <w:pPr>
        <w:pStyle w:val="ListParagraph"/>
        <w:numPr>
          <w:ilvl w:val="0"/>
          <w:numId w:val="2"/>
        </w:numPr>
      </w:pPr>
      <w:r>
        <w:t>Click on File tab at top left corner</w:t>
      </w:r>
    </w:p>
    <w:p w:rsidR="000C50D7" w:rsidRDefault="000C50D7" w:rsidP="000C50D7">
      <w:pPr>
        <w:pStyle w:val="ListParagraph"/>
        <w:numPr>
          <w:ilvl w:val="0"/>
          <w:numId w:val="2"/>
        </w:numPr>
      </w:pPr>
      <w:r>
        <w:t>Click Options</w:t>
      </w:r>
    </w:p>
    <w:p w:rsidR="000C50D7" w:rsidRDefault="000C50D7" w:rsidP="000C50D7">
      <w:pPr>
        <w:pStyle w:val="ListParagraph"/>
        <w:numPr>
          <w:ilvl w:val="0"/>
          <w:numId w:val="2"/>
        </w:numPr>
      </w:pPr>
      <w:r>
        <w:t>Click Mail</w:t>
      </w:r>
    </w:p>
    <w:p w:rsidR="000C50D7" w:rsidRDefault="000C50D7" w:rsidP="000C50D7">
      <w:pPr>
        <w:pStyle w:val="ListParagraph"/>
        <w:numPr>
          <w:ilvl w:val="0"/>
          <w:numId w:val="2"/>
        </w:numPr>
      </w:pPr>
      <w:r>
        <w:t>Select Signatures</w:t>
      </w:r>
    </w:p>
    <w:p w:rsidR="000C50D7" w:rsidRDefault="000C50D7" w:rsidP="000C50D7">
      <w:pPr>
        <w:pStyle w:val="ListParagraph"/>
        <w:numPr>
          <w:ilvl w:val="0"/>
          <w:numId w:val="2"/>
        </w:numPr>
      </w:pPr>
      <w:r>
        <w:t>Click New, copy and paste new signature below into box</w:t>
      </w:r>
    </w:p>
    <w:p w:rsidR="000C50D7" w:rsidRDefault="000C50D7" w:rsidP="000C50D7">
      <w:pPr>
        <w:pStyle w:val="ListParagraph"/>
        <w:numPr>
          <w:ilvl w:val="0"/>
          <w:numId w:val="2"/>
        </w:numPr>
      </w:pPr>
      <w:r>
        <w:t>Update name, position title, program name, work phone number and work address</w:t>
      </w:r>
    </w:p>
    <w:p w:rsidR="000C50D7" w:rsidRDefault="000C50D7" w:rsidP="000C50D7">
      <w:pPr>
        <w:pStyle w:val="ListParagraph"/>
        <w:numPr>
          <w:ilvl w:val="0"/>
          <w:numId w:val="2"/>
        </w:numPr>
      </w:pPr>
      <w:r>
        <w:t>Select new signatures for defaults</w:t>
      </w:r>
    </w:p>
    <w:p w:rsidR="000C50D7" w:rsidRDefault="000C50D7" w:rsidP="000C50D7">
      <w:pPr>
        <w:pStyle w:val="ListParagraph"/>
        <w:numPr>
          <w:ilvl w:val="0"/>
          <w:numId w:val="2"/>
        </w:numPr>
      </w:pPr>
      <w:r>
        <w:t>Click Ok</w:t>
      </w:r>
    </w:p>
    <w:p w:rsidR="000C50D7" w:rsidRDefault="000C50D7" w:rsidP="000C50D7"/>
    <w:p w:rsidR="000C50D7" w:rsidRDefault="000C50D7" w:rsidP="000C50D7"/>
    <w:p w:rsidR="000C50D7" w:rsidRDefault="00AE4636" w:rsidP="000C50D7">
      <w:pPr>
        <w:rPr>
          <w:rFonts w:ascii="Arial" w:hAnsi="Arial" w:cs="Arial"/>
          <w:color w:val="255AA8"/>
          <w:sz w:val="18"/>
          <w:szCs w:val="18"/>
        </w:rPr>
      </w:pPr>
      <w:r>
        <w:rPr>
          <w:rFonts w:ascii="Arial" w:hAnsi="Arial" w:cs="Arial"/>
          <w:b/>
          <w:bCs/>
          <w:color w:val="255AA8"/>
          <w:sz w:val="18"/>
          <w:szCs w:val="18"/>
        </w:rPr>
        <w:t>Insert Name Here</w:t>
      </w:r>
    </w:p>
    <w:p w:rsidR="000C50D7" w:rsidRDefault="00AE4636" w:rsidP="000C50D7">
      <w:pPr>
        <w:rPr>
          <w:rFonts w:ascii="Arial" w:hAnsi="Arial" w:cs="Arial"/>
          <w:color w:val="000000"/>
          <w:sz w:val="16"/>
          <w:szCs w:val="16"/>
        </w:rPr>
      </w:pPr>
      <w:r>
        <w:rPr>
          <w:rFonts w:ascii="Arial" w:hAnsi="Arial" w:cs="Arial"/>
          <w:color w:val="000000"/>
          <w:sz w:val="16"/>
          <w:szCs w:val="16"/>
        </w:rPr>
        <w:t xml:space="preserve">Position Name </w:t>
      </w:r>
      <w:bookmarkStart w:id="0" w:name="_GoBack"/>
      <w:bookmarkEnd w:id="0"/>
    </w:p>
    <w:p w:rsidR="000C50D7" w:rsidRDefault="000C50D7" w:rsidP="000C50D7">
      <w:pPr>
        <w:rPr>
          <w:rFonts w:ascii="Arial" w:hAnsi="Arial" w:cs="Arial"/>
          <w:color w:val="000000"/>
          <w:sz w:val="16"/>
          <w:szCs w:val="16"/>
        </w:rPr>
      </w:pPr>
      <w:r>
        <w:rPr>
          <w:rFonts w:ascii="Arial" w:hAnsi="Arial" w:cs="Arial"/>
          <w:color w:val="000000"/>
          <w:sz w:val="16"/>
          <w:szCs w:val="16"/>
        </w:rPr>
        <w:t xml:space="preserve">DBH </w:t>
      </w:r>
      <w:r w:rsidR="00AE4636">
        <w:rPr>
          <w:rFonts w:ascii="Arial" w:hAnsi="Arial" w:cs="Arial"/>
          <w:color w:val="000000"/>
          <w:sz w:val="16"/>
          <w:szCs w:val="16"/>
        </w:rPr>
        <w:t>Program Name</w:t>
      </w:r>
    </w:p>
    <w:p w:rsidR="000C50D7" w:rsidRDefault="000C50D7" w:rsidP="000C50D7">
      <w:pPr>
        <w:rPr>
          <w:rFonts w:ascii="Arial" w:hAnsi="Arial" w:cs="Arial"/>
          <w:color w:val="000000"/>
          <w:sz w:val="16"/>
          <w:szCs w:val="16"/>
        </w:rPr>
      </w:pPr>
      <w:r>
        <w:rPr>
          <w:rFonts w:ascii="Arial" w:hAnsi="Arial" w:cs="Arial"/>
          <w:color w:val="000000"/>
          <w:sz w:val="16"/>
          <w:szCs w:val="16"/>
        </w:rPr>
        <w:t>W: (XXX) XXX-XXXX | C: (XXX) XXX-XXXX</w:t>
      </w:r>
    </w:p>
    <w:p w:rsidR="000C50D7" w:rsidRDefault="000C50D7" w:rsidP="000C50D7">
      <w:pPr>
        <w:rPr>
          <w:rFonts w:ascii="Arial" w:hAnsi="Arial" w:cs="Arial"/>
          <w:color w:val="000000"/>
          <w:sz w:val="16"/>
          <w:szCs w:val="16"/>
        </w:rPr>
      </w:pPr>
      <w:r>
        <w:rPr>
          <w:rFonts w:ascii="Arial" w:hAnsi="Arial" w:cs="Arial"/>
          <w:color w:val="000000"/>
          <w:sz w:val="16"/>
          <w:szCs w:val="16"/>
        </w:rPr>
        <w:t>Behavioral Health</w:t>
      </w:r>
    </w:p>
    <w:p w:rsidR="000C50D7" w:rsidRDefault="00AE4636" w:rsidP="000C50D7">
      <w:pPr>
        <w:rPr>
          <w:rFonts w:ascii="Arial" w:hAnsi="Arial" w:cs="Arial"/>
          <w:color w:val="000000"/>
          <w:sz w:val="15"/>
          <w:szCs w:val="15"/>
        </w:rPr>
      </w:pPr>
      <w:r>
        <w:rPr>
          <w:rFonts w:ascii="Arial" w:hAnsi="Arial" w:cs="Arial"/>
          <w:color w:val="000000"/>
          <w:sz w:val="16"/>
          <w:szCs w:val="16"/>
        </w:rPr>
        <w:t>Insert Work Address</w:t>
      </w:r>
      <w:r w:rsidR="000C50D7">
        <w:rPr>
          <w:rFonts w:ascii="Arial" w:hAnsi="Arial" w:cs="Arial"/>
          <w:color w:val="000000"/>
          <w:sz w:val="15"/>
          <w:szCs w:val="15"/>
        </w:rPr>
        <w:br/>
      </w:r>
      <w:r w:rsidR="000C50D7">
        <w:rPr>
          <w:rFonts w:ascii="Arial" w:hAnsi="Arial" w:cs="Arial"/>
          <w:noProof/>
          <w:color w:val="0000FF"/>
          <w:sz w:val="27"/>
          <w:szCs w:val="27"/>
        </w:rPr>
        <w:drawing>
          <wp:inline distT="0" distB="0" distL="0" distR="0" wp14:anchorId="685F47B5" wp14:editId="2A4EDC6C">
            <wp:extent cx="1704975" cy="895350"/>
            <wp:effectExtent l="0" t="0" r="9525" b="0"/>
            <wp:docPr id="6" name="Picture 6" descr="SBCount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BCounty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rsidR="000C50D7" w:rsidRDefault="000C50D7" w:rsidP="000C50D7">
      <w:pPr>
        <w:rPr>
          <w:rFonts w:ascii="Arial" w:hAnsi="Arial" w:cs="Arial"/>
          <w:color w:val="000000"/>
          <w:sz w:val="6"/>
          <w:szCs w:val="6"/>
        </w:rPr>
      </w:pPr>
      <w:r>
        <w:rPr>
          <w:rFonts w:ascii="Arial" w:hAnsi="Arial" w:cs="Arial"/>
          <w:color w:val="000000"/>
          <w:sz w:val="6"/>
          <w:szCs w:val="6"/>
        </w:rPr>
        <w:t> </w:t>
      </w:r>
    </w:p>
    <w:p w:rsidR="000C50D7" w:rsidRDefault="000C50D7" w:rsidP="000C50D7">
      <w:pPr>
        <w:rPr>
          <w:rFonts w:ascii="Arial" w:hAnsi="Arial" w:cs="Arial"/>
          <w:b/>
          <w:bCs/>
          <w:i/>
          <w:iCs/>
          <w:color w:val="255AA8"/>
          <w:sz w:val="18"/>
          <w:szCs w:val="18"/>
        </w:rPr>
      </w:pPr>
      <w:r>
        <w:rPr>
          <w:rFonts w:ascii="Arial" w:hAnsi="Arial" w:cs="Arial"/>
          <w:b/>
          <w:bCs/>
          <w:i/>
          <w:iCs/>
          <w:color w:val="255AA8"/>
          <w:sz w:val="18"/>
          <w:szCs w:val="18"/>
        </w:rPr>
        <w:t>Our job is to create a county in which those who reside and invest can prosper and achieve well-being.</w:t>
      </w:r>
    </w:p>
    <w:p w:rsidR="000C50D7" w:rsidRDefault="00EB64BA" w:rsidP="000C50D7">
      <w:pPr>
        <w:rPr>
          <w:rFonts w:ascii="Times New Roman" w:hAnsi="Times New Roman" w:cs="Times New Roman"/>
          <w:color w:val="CD9700"/>
          <w:sz w:val="24"/>
          <w:szCs w:val="24"/>
        </w:rPr>
      </w:pPr>
      <w:hyperlink r:id="rId8" w:history="1">
        <w:r w:rsidR="000C50D7">
          <w:rPr>
            <w:rStyle w:val="Hyperlink"/>
            <w:rFonts w:ascii="Arial" w:hAnsi="Arial" w:cs="Arial"/>
            <w:b/>
            <w:bCs/>
            <w:i/>
            <w:iCs/>
            <w:color w:val="CD9700"/>
            <w:sz w:val="18"/>
            <w:szCs w:val="18"/>
          </w:rPr>
          <w:t>www.SBCounty.gov/DBH</w:t>
        </w:r>
      </w:hyperlink>
      <w:r w:rsidR="000C50D7">
        <w:t xml:space="preserve"> I </w:t>
      </w:r>
      <w:hyperlink r:id="rId9" w:history="1">
        <w:r w:rsidR="000C50D7">
          <w:rPr>
            <w:rStyle w:val="Hyperlink"/>
            <w:rFonts w:ascii="Arial" w:hAnsi="Arial" w:cs="Arial"/>
            <w:b/>
            <w:bCs/>
            <w:i/>
            <w:iCs/>
            <w:color w:val="CD9700"/>
            <w:sz w:val="18"/>
            <w:szCs w:val="18"/>
          </w:rPr>
          <w:t xml:space="preserve">Sign up for our newsletter </w:t>
        </w:r>
      </w:hyperlink>
    </w:p>
    <w:p w:rsidR="000C50D7" w:rsidRDefault="000C50D7" w:rsidP="000C50D7">
      <w:pPr>
        <w:rPr>
          <w:rFonts w:ascii="Arial" w:hAnsi="Arial" w:cs="Arial"/>
          <w:color w:val="000000"/>
          <w:sz w:val="6"/>
          <w:szCs w:val="6"/>
        </w:rPr>
      </w:pPr>
      <w:r>
        <w:rPr>
          <w:rFonts w:ascii="Arial" w:hAnsi="Arial" w:cs="Arial"/>
          <w:color w:val="000000"/>
          <w:sz w:val="6"/>
          <w:szCs w:val="6"/>
        </w:rPr>
        <w:t> </w:t>
      </w:r>
    </w:p>
    <w:p w:rsidR="000C50D7" w:rsidRDefault="000C50D7" w:rsidP="000C50D7">
      <w:pPr>
        <w:spacing w:after="240"/>
      </w:pPr>
      <w:r>
        <w:rPr>
          <w:rFonts w:ascii="Times New Roman" w:hAnsi="Times New Roman" w:cs="Times New Roman"/>
          <w:noProof/>
          <w:color w:val="0000FF"/>
          <w:sz w:val="27"/>
          <w:szCs w:val="27"/>
        </w:rPr>
        <w:drawing>
          <wp:inline distT="0" distB="0" distL="0" distR="0" wp14:anchorId="2E6AE3C4" wp14:editId="55B0A973">
            <wp:extent cx="285750" cy="285750"/>
            <wp:effectExtent l="0" t="0" r="0" b="0"/>
            <wp:docPr id="5" name="Picture 5" descr="http://www.sbcounty.gov/uploads/cao/images/twitter3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county.gov/uploads/cao/images/twitter30.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color w:val="000000"/>
          <w:sz w:val="27"/>
          <w:szCs w:val="27"/>
        </w:rPr>
        <w:t> </w:t>
      </w:r>
      <w:r>
        <w:rPr>
          <w:rFonts w:ascii="Times New Roman" w:hAnsi="Times New Roman" w:cs="Times New Roman"/>
          <w:noProof/>
          <w:color w:val="0000FF"/>
          <w:sz w:val="27"/>
          <w:szCs w:val="27"/>
        </w:rPr>
        <w:drawing>
          <wp:inline distT="0" distB="0" distL="0" distR="0" wp14:anchorId="7561730C" wp14:editId="36877E22">
            <wp:extent cx="285750" cy="285750"/>
            <wp:effectExtent l="0" t="0" r="0" b="0"/>
            <wp:docPr id="4" name="Picture 4" descr="http://www.sbcounty.gov/uploads/cao/images/facebook3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bcounty.gov/uploads/cao/images/facebook30.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color w:val="000000"/>
          <w:sz w:val="27"/>
          <w:szCs w:val="27"/>
        </w:rPr>
        <w:t> </w:t>
      </w:r>
      <w:r>
        <w:rPr>
          <w:rFonts w:ascii="Times New Roman" w:hAnsi="Times New Roman" w:cs="Times New Roman"/>
          <w:noProof/>
          <w:color w:val="0000FF"/>
          <w:sz w:val="27"/>
          <w:szCs w:val="27"/>
        </w:rPr>
        <w:drawing>
          <wp:inline distT="0" distB="0" distL="0" distR="0" wp14:anchorId="06FEB20D" wp14:editId="74014C13">
            <wp:extent cx="285750" cy="285750"/>
            <wp:effectExtent l="0" t="0" r="0" b="0"/>
            <wp:docPr id="3" name="Picture 3" descr="http://www.sbcounty.gov/uploads/cao/images/youtube3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county.gov/uploads/cao/images/youtube30.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color w:val="000000"/>
          <w:sz w:val="27"/>
          <w:szCs w:val="27"/>
        </w:rPr>
        <w:t> </w:t>
      </w:r>
      <w:r>
        <w:rPr>
          <w:rFonts w:ascii="Times New Roman" w:hAnsi="Times New Roman" w:cs="Times New Roman"/>
          <w:noProof/>
          <w:color w:val="0000FF"/>
          <w:sz w:val="27"/>
          <w:szCs w:val="27"/>
        </w:rPr>
        <w:drawing>
          <wp:inline distT="0" distB="0" distL="0" distR="0" wp14:anchorId="70D06D4F" wp14:editId="06FE6C02">
            <wp:extent cx="285750" cy="285750"/>
            <wp:effectExtent l="0" t="0" r="0" b="0"/>
            <wp:docPr id="2" name="Picture 2" descr="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color w:val="000000"/>
          <w:sz w:val="27"/>
          <w:szCs w:val="27"/>
        </w:rPr>
        <w:t> </w:t>
      </w:r>
      <w:r>
        <w:rPr>
          <w:rFonts w:ascii="Times New Roman" w:hAnsi="Times New Roman" w:cs="Times New Roman"/>
          <w:noProof/>
          <w:color w:val="0000FF"/>
          <w:sz w:val="16"/>
          <w:szCs w:val="16"/>
        </w:rPr>
        <w:drawing>
          <wp:inline distT="0" distB="0" distL="0" distR="0" wp14:anchorId="69824963" wp14:editId="464651CD">
            <wp:extent cx="285750" cy="285750"/>
            <wp:effectExtent l="0" t="0" r="0" b="0"/>
            <wp:docPr id="1" name="Picture 1"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0C50D7" w:rsidRDefault="000C50D7" w:rsidP="000C50D7">
      <w:pPr>
        <w:rPr>
          <w:rFonts w:ascii="Arial" w:hAnsi="Arial" w:cs="Arial"/>
          <w:color w:val="255AA8"/>
          <w:sz w:val="15"/>
          <w:szCs w:val="15"/>
        </w:rPr>
      </w:pPr>
      <w:r>
        <w:rPr>
          <w:rFonts w:ascii="Arial" w:hAnsi="Arial" w:cs="Arial"/>
          <w:i/>
          <w:iCs/>
          <w:color w:val="255AA8"/>
          <w:sz w:val="15"/>
          <w:szCs w:val="15"/>
        </w:rPr>
        <w:t>County of San Bernardino Confidentiality Notice: This communication contains confidential information sent solely for the use of the intended recipient. If you are not the intended recipient of this communication, you are not authorized to use it in any manner, except to immediately destroy it and notify the sender.</w:t>
      </w:r>
    </w:p>
    <w:p w:rsidR="000C50D7" w:rsidRDefault="000C50D7" w:rsidP="000C50D7"/>
    <w:sectPr w:rsidR="000C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226"/>
    <w:multiLevelType w:val="hybridMultilevel"/>
    <w:tmpl w:val="C54CA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864ED"/>
    <w:multiLevelType w:val="hybridMultilevel"/>
    <w:tmpl w:val="6F5E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D7"/>
    <w:rsid w:val="000C50D7"/>
    <w:rsid w:val="00AE4636"/>
    <w:rsid w:val="00C307BF"/>
    <w:rsid w:val="00EB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BB83"/>
  <w15:chartTrackingRefBased/>
  <w15:docId w15:val="{A713208A-90D1-4BBA-8B0A-D2B9A5DB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0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0D7"/>
    <w:rPr>
      <w:color w:val="0000FF"/>
      <w:u w:val="single"/>
    </w:rPr>
  </w:style>
  <w:style w:type="paragraph" w:styleId="ListParagraph">
    <w:name w:val="List Paragraph"/>
    <w:basedOn w:val="Normal"/>
    <w:uiPriority w:val="34"/>
    <w:qFormat/>
    <w:rsid w:val="000C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nty.gov/DBH" TargetMode="External"/><Relationship Id="rId13" Type="http://schemas.openxmlformats.org/officeDocument/2006/relationships/hyperlink" Target="https://www.facebook.com/sbdbh" TargetMode="External"/><Relationship Id="rId18" Type="http://schemas.openxmlformats.org/officeDocument/2006/relationships/image" Target="cid:image004.png@01D7E10F.025F06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7.jpg@01D7E10F.02698DB0" TargetMode="External"/><Relationship Id="rId7" Type="http://schemas.openxmlformats.org/officeDocument/2006/relationships/image" Target="cid:image001.png@01D7E10F.025F0660" TargetMode="External"/><Relationship Id="rId12" Type="http://schemas.openxmlformats.org/officeDocument/2006/relationships/image" Target="cid:image002.png@01D7E10F.025F0660"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X3TJqw-Y0oiFqoVgHkT_VQ"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cid:image008.png@01D7E10F.02698DB0" TargetMode="External"/><Relationship Id="rId5" Type="http://schemas.openxmlformats.org/officeDocument/2006/relationships/hyperlink" Target="http://www.sbcounty.gov/" TargetMode="External"/><Relationship Id="rId15" Type="http://schemas.openxmlformats.org/officeDocument/2006/relationships/image" Target="cid:image003.png@01D7E10F.025F0660" TargetMode="External"/><Relationship Id="rId23" Type="http://schemas.openxmlformats.org/officeDocument/2006/relationships/image" Target="media/image6.png"/><Relationship Id="rId10" Type="http://schemas.openxmlformats.org/officeDocument/2006/relationships/hyperlink" Target="https://twitter.com/sbdbh" TargetMode="External"/><Relationship Id="rId19" Type="http://schemas.openxmlformats.org/officeDocument/2006/relationships/hyperlink" Target="https://www.instagram.com/sbcdbh/" TargetMode="External"/><Relationship Id="rId4" Type="http://schemas.openxmlformats.org/officeDocument/2006/relationships/webSettings" Target="webSettings.xml"/><Relationship Id="rId9" Type="http://schemas.openxmlformats.org/officeDocument/2006/relationships/hyperlink" Target="https://us10.list-manage.com/subscribe?u=fe2bbf098decf57e4ca236f55&amp;id=d6fa4994bd" TargetMode="External"/><Relationship Id="rId14" Type="http://schemas.openxmlformats.org/officeDocument/2006/relationships/image" Target="media/image3.png"/><Relationship Id="rId22" Type="http://schemas.openxmlformats.org/officeDocument/2006/relationships/hyperlink" Target="https://www.linkedin.com/company/san-bernardino-county-behavior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Dinkel, Ashley DBH</dc:creator>
  <cp:keywords/>
  <dc:description/>
  <cp:lastModifiedBy>Dinkel, Ashley DBH</cp:lastModifiedBy>
  <cp:revision>2</cp:revision>
  <dcterms:created xsi:type="dcterms:W3CDTF">2022-01-03T17:06:00Z</dcterms:created>
  <dcterms:modified xsi:type="dcterms:W3CDTF">2022-01-03T17:06:00Z</dcterms:modified>
</cp:coreProperties>
</file>