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3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455002</wp:posOffset>
            </wp:positionH>
            <wp:positionV relativeFrom="paragraph">
              <wp:posOffset>-7917961</wp:posOffset>
            </wp:positionV>
            <wp:extent cx="6865605" cy="81153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5605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Instructions: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28" w:lineRule="auto" w:before="237" w:after="0"/>
        <w:ind w:left="476" w:right="104" w:hanging="276"/>
        <w:jc w:val="left"/>
        <w:rPr>
          <w:b/>
          <w:sz w:val="30"/>
        </w:rPr>
      </w:pPr>
      <w:r>
        <w:rPr>
          <w:b/>
          <w:sz w:val="30"/>
        </w:rPr>
        <w:t>With your team/program, include your superhero team name &amp; how your team fights behavioral health stigma in the shield above (get as creative as you'd like!)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28" w:lineRule="auto" w:before="0" w:after="0"/>
        <w:ind w:left="476" w:right="670" w:hanging="276"/>
        <w:jc w:val="left"/>
        <w:rPr>
          <w:b/>
          <w:sz w:val="30"/>
        </w:rPr>
      </w:pPr>
      <w:r>
        <w:rPr>
          <w:b/>
          <w:sz w:val="30"/>
        </w:rPr>
        <w:t>Cut out your shield, scan or take a photo of your team shield and submit it to DBHNow.org for a chance</w:t>
      </w:r>
      <w:r>
        <w:rPr>
          <w:b/>
          <w:spacing w:val="40"/>
          <w:sz w:val="30"/>
        </w:rPr>
        <w:t> </w:t>
      </w:r>
      <w:r>
        <w:rPr>
          <w:b/>
          <w:sz w:val="30"/>
        </w:rPr>
        <w:t>to win a prize!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28" w:lineRule="auto" w:before="0" w:after="0"/>
        <w:ind w:left="476" w:right="98" w:hanging="276"/>
        <w:jc w:val="left"/>
        <w:rPr>
          <w:b/>
          <w:sz w:val="30"/>
        </w:rPr>
      </w:pPr>
      <w:r>
        <w:rPr>
          <w:b/>
          <w:sz w:val="30"/>
        </w:rPr>
        <w:t>Display your team shield near your team work area to serve as a reminder of why you're a team of superheroes!</w:t>
      </w:r>
    </w:p>
    <w:sectPr>
      <w:type w:val="continuous"/>
      <w:pgSz w:w="12240" w:h="15840"/>
      <w:pgMar w:top="220" w:bottom="280" w:left="3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6" w:hanging="276"/>
        <w:jc w:val="left"/>
      </w:pPr>
      <w:rPr>
        <w:rFonts w:hint="default" w:ascii="Myriad Pro" w:hAnsi="Myriad Pro" w:eastAsia="Myriad Pro" w:cs="Myriad Pro"/>
        <w:b/>
        <w:bCs/>
        <w:i w:val="0"/>
        <w:iCs w:val="0"/>
        <w:spacing w:val="-1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6" w:hanging="27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27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8" w:hanging="27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4" w:hanging="27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27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6" w:hanging="27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82" w:hanging="27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b/>
      <w:bCs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114"/>
    </w:pPr>
    <w:rPr>
      <w:rFonts w:ascii="Myriad Pro" w:hAnsi="Myriad Pro" w:eastAsia="Myriad Pro" w:cs="Myriad Pro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6" w:right="98" w:hanging="276"/>
    </w:pPr>
    <w:rPr>
      <w:rFonts w:ascii="Myriad Pro" w:hAnsi="Myriad Pro" w:eastAsia="Myriad Pro" w:cs="Myriad Pro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dbhsocialnetwork</dc:creator>
  <cp:keywords>DAFNWhWIZzE,BABF0m9qawY</cp:keywords>
  <dc:title>Customer Service Week_Superhero Stars</dc:title>
  <dcterms:created xsi:type="dcterms:W3CDTF">2022-10-05T14:48:15Z</dcterms:created>
  <dcterms:modified xsi:type="dcterms:W3CDTF">2022-10-05T14:48:15Z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2022-09-28T00:00:00Z</vt:filetime>
  </property>
</Properties>
</file>